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C5" w:rsidRDefault="007E21C5" w:rsidP="007E21C5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Chapter 12 Assessment </w:t>
      </w:r>
    </w:p>
    <w:p w:rsidR="007E21C5" w:rsidRDefault="007E21C5" w:rsidP="007E21C5">
      <w:pPr>
        <w:rPr>
          <w:rFonts w:ascii="Times New Roman" w:hAnsi="Times New Roman"/>
          <w:b/>
          <w:sz w:val="28"/>
        </w:rPr>
      </w:pPr>
    </w:p>
    <w:p w:rsidR="007E21C5" w:rsidRDefault="007E21C5" w:rsidP="007E21C5">
      <w:pPr>
        <w:rPr>
          <w:rFonts w:ascii="Times New Roman" w:hAnsi="Times New Roman"/>
          <w:b/>
          <w:sz w:val="28"/>
        </w:rPr>
      </w:pPr>
    </w:p>
    <w:p w:rsidR="007E21C5" w:rsidRPr="007E21C5" w:rsidRDefault="007E21C5" w:rsidP="007E21C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E21C5">
        <w:rPr>
          <w:rFonts w:ascii="Times New Roman" w:hAnsi="Times New Roman"/>
        </w:rPr>
        <w:t xml:space="preserve">________ </w:t>
      </w:r>
      <w:proofErr w:type="gramStart"/>
      <w:r w:rsidRPr="007E21C5">
        <w:rPr>
          <w:rFonts w:ascii="Times New Roman" w:hAnsi="Times New Roman"/>
        </w:rPr>
        <w:t>humanism</w:t>
      </w:r>
      <w:proofErr w:type="gramEnd"/>
      <w:r w:rsidRPr="007E21C5">
        <w:rPr>
          <w:rFonts w:ascii="Times New Roman" w:hAnsi="Times New Roman"/>
        </w:rPr>
        <w:t xml:space="preserve"> involved bettering oneself for his state.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Northern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Liberal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Civic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Artistic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Christian</w:t>
      </w:r>
    </w:p>
    <w:p w:rsidR="007E21C5" w:rsidRPr="007E21C5" w:rsidRDefault="007E21C5" w:rsidP="007E21C5">
      <w:pPr>
        <w:rPr>
          <w:rFonts w:ascii="Times New Roman" w:hAnsi="Times New Roman"/>
        </w:rPr>
      </w:pPr>
    </w:p>
    <w:p w:rsidR="007E21C5" w:rsidRDefault="007E21C5" w:rsidP="007E21C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Who wrote the infamous political treatise </w:t>
      </w:r>
      <w:r w:rsidRPr="007E21C5">
        <w:rPr>
          <w:rFonts w:ascii="Times New Roman" w:hAnsi="Times New Roman"/>
          <w:i/>
        </w:rPr>
        <w:t>The Prince</w:t>
      </w:r>
      <w:r>
        <w:rPr>
          <w:rFonts w:ascii="Times New Roman" w:hAnsi="Times New Roman"/>
        </w:rPr>
        <w:t>?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Petrarch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Machiavelli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Bruni</w:t>
      </w:r>
      <w:proofErr w:type="spellEnd"/>
      <w:r>
        <w:rPr>
          <w:rFonts w:ascii="Times New Roman" w:hAnsi="Times New Roman"/>
        </w:rPr>
        <w:t xml:space="preserve"> 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Burckhardt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Castiglione</w:t>
      </w:r>
    </w:p>
    <w:p w:rsidR="007E21C5" w:rsidRPr="007E21C5" w:rsidRDefault="007E21C5" w:rsidP="007E21C5">
      <w:pPr>
        <w:rPr>
          <w:rFonts w:ascii="Times New Roman" w:hAnsi="Times New Roman"/>
        </w:rPr>
      </w:pPr>
    </w:p>
    <w:p w:rsidR="007E21C5" w:rsidRDefault="007E21C5" w:rsidP="007E21C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Which was </w:t>
      </w:r>
      <w:r w:rsidRPr="007E21C5">
        <w:rPr>
          <w:rFonts w:ascii="Times New Roman" w:hAnsi="Times New Roman"/>
          <w:i/>
        </w:rPr>
        <w:t>not</w:t>
      </w:r>
      <w:r>
        <w:rPr>
          <w:rFonts w:ascii="Times New Roman" w:hAnsi="Times New Roman"/>
        </w:rPr>
        <w:t xml:space="preserve"> a characteristic of the Northern Renaissance?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Use of oil paint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Attention to detail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Realistic portrayal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Christian influence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Secularism</w:t>
      </w:r>
    </w:p>
    <w:p w:rsidR="007E21C5" w:rsidRPr="007E21C5" w:rsidRDefault="007E21C5" w:rsidP="007E21C5">
      <w:pPr>
        <w:rPr>
          <w:rFonts w:ascii="Times New Roman" w:hAnsi="Times New Roman"/>
        </w:rPr>
      </w:pPr>
    </w:p>
    <w:p w:rsidR="007E21C5" w:rsidRDefault="007E21C5" w:rsidP="007E21C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Who was </w:t>
      </w:r>
      <w:r w:rsidRPr="007E21C5">
        <w:rPr>
          <w:rFonts w:ascii="Times New Roman" w:hAnsi="Times New Roman"/>
          <w:i/>
        </w:rPr>
        <w:t>not</w:t>
      </w:r>
      <w:r>
        <w:rPr>
          <w:rFonts w:ascii="Times New Roman" w:hAnsi="Times New Roman"/>
        </w:rPr>
        <w:t xml:space="preserve"> an artist of the Italian Renaissance?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Leonardo </w:t>
      </w:r>
      <w:proofErr w:type="spellStart"/>
      <w:r>
        <w:rPr>
          <w:rFonts w:ascii="Times New Roman" w:hAnsi="Times New Roman"/>
        </w:rPr>
        <w:t>da</w:t>
      </w:r>
      <w:proofErr w:type="spellEnd"/>
      <w:r>
        <w:rPr>
          <w:rFonts w:ascii="Times New Roman" w:hAnsi="Times New Roman"/>
        </w:rPr>
        <w:t xml:space="preserve"> Vinci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Raphael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Michelangelo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Jan van </w:t>
      </w:r>
      <w:proofErr w:type="spellStart"/>
      <w:r>
        <w:rPr>
          <w:rFonts w:ascii="Times New Roman" w:hAnsi="Times New Roman"/>
        </w:rPr>
        <w:t>Eych</w:t>
      </w:r>
      <w:proofErr w:type="spellEnd"/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Bramante</w:t>
      </w:r>
    </w:p>
    <w:p w:rsidR="007E21C5" w:rsidRPr="007E21C5" w:rsidRDefault="007E21C5" w:rsidP="007E21C5">
      <w:pPr>
        <w:rPr>
          <w:rFonts w:ascii="Times New Roman" w:hAnsi="Times New Roman"/>
        </w:rPr>
      </w:pPr>
    </w:p>
    <w:p w:rsidR="007E21C5" w:rsidRDefault="007E21C5" w:rsidP="007E21C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Who wrote of the “</w:t>
      </w:r>
      <w:proofErr w:type="spellStart"/>
      <w:r>
        <w:rPr>
          <w:rFonts w:ascii="Times New Roman" w:hAnsi="Times New Roman"/>
        </w:rPr>
        <w:t>l’uomo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universale</w:t>
      </w:r>
      <w:proofErr w:type="spellEnd"/>
      <w:r>
        <w:rPr>
          <w:rFonts w:ascii="Times New Roman" w:hAnsi="Times New Roman"/>
        </w:rPr>
        <w:t>?”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Raphael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Durer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Petrarch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Machiavelli</w:t>
      </w:r>
    </w:p>
    <w:p w:rsidR="007E21C5" w:rsidRDefault="007E21C5" w:rsidP="007E21C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Castiglione</w:t>
      </w:r>
    </w:p>
    <w:p w:rsidR="007E21C5" w:rsidRPr="007E21C5" w:rsidRDefault="007E21C5" w:rsidP="007E21C5">
      <w:pPr>
        <w:rPr>
          <w:rFonts w:ascii="Times New Roman" w:hAnsi="Times New Roman"/>
        </w:rPr>
      </w:pPr>
    </w:p>
    <w:p w:rsidR="000B7BD3" w:rsidRDefault="007E21C5" w:rsidP="000B7B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True or false: The concept of </w:t>
      </w:r>
      <w:r w:rsidRPr="000B7BD3">
        <w:rPr>
          <w:rFonts w:ascii="Times New Roman" w:hAnsi="Times New Roman"/>
          <w:i/>
        </w:rPr>
        <w:t>balance of power</w:t>
      </w:r>
      <w:r>
        <w:rPr>
          <w:rFonts w:ascii="Times New Roman" w:hAnsi="Times New Roman"/>
        </w:rPr>
        <w:t xml:space="preserve"> arose from </w:t>
      </w:r>
      <w:r w:rsidR="000B7BD3">
        <w:rPr>
          <w:rFonts w:ascii="Times New Roman" w:hAnsi="Times New Roman"/>
        </w:rPr>
        <w:t xml:space="preserve">the competing, fragmented Italian territorial states. </w:t>
      </w:r>
    </w:p>
    <w:p w:rsidR="000B7BD3" w:rsidRPr="000B7BD3" w:rsidRDefault="000B7BD3" w:rsidP="000B7BD3">
      <w:pPr>
        <w:rPr>
          <w:rFonts w:ascii="Times New Roman" w:hAnsi="Times New Roman"/>
        </w:rPr>
      </w:pPr>
    </w:p>
    <w:p w:rsidR="000B7BD3" w:rsidRDefault="000B7BD3" w:rsidP="000B7B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True or false: Burckhardt has been considered the father of humanism. </w:t>
      </w:r>
    </w:p>
    <w:p w:rsidR="000B7BD3" w:rsidRPr="000B7BD3" w:rsidRDefault="000B7BD3" w:rsidP="000B7BD3">
      <w:pPr>
        <w:rPr>
          <w:rFonts w:ascii="Times New Roman" w:hAnsi="Times New Roman"/>
        </w:rPr>
      </w:pPr>
    </w:p>
    <w:p w:rsidR="000B7BD3" w:rsidRDefault="000B7BD3" w:rsidP="000B7B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were some important benefits from Gutenberg’s printing press?</w:t>
      </w:r>
    </w:p>
    <w:p w:rsidR="000B7BD3" w:rsidRPr="000B7BD3" w:rsidRDefault="000B7BD3" w:rsidP="000B7BD3">
      <w:pPr>
        <w:rPr>
          <w:rFonts w:ascii="Times New Roman" w:hAnsi="Times New Roman"/>
        </w:rPr>
      </w:pPr>
    </w:p>
    <w:p w:rsidR="000B7BD3" w:rsidRDefault="000B7BD3" w:rsidP="000B7B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was significant about Brunelleschi’s architecture?</w:t>
      </w:r>
    </w:p>
    <w:p w:rsidR="000B7BD3" w:rsidRPr="000B7BD3" w:rsidRDefault="000B7BD3" w:rsidP="000B7BD3">
      <w:pPr>
        <w:rPr>
          <w:rFonts w:ascii="Times New Roman" w:hAnsi="Times New Roman"/>
        </w:rPr>
      </w:pPr>
    </w:p>
    <w:p w:rsidR="007E21C5" w:rsidRPr="000B7BD3" w:rsidRDefault="00AA233C" w:rsidP="000B7BD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were artists viewed during the Renaissance?</w:t>
      </w:r>
    </w:p>
    <w:sectPr w:rsidR="007E21C5" w:rsidRPr="000B7BD3" w:rsidSect="007E21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D5ABD"/>
    <w:multiLevelType w:val="hybridMultilevel"/>
    <w:tmpl w:val="FCE45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21C5"/>
    <w:rsid w:val="000B7BD3"/>
    <w:rsid w:val="007E21C5"/>
    <w:rsid w:val="00AA233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5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21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736</Characters>
  <Application>Microsoft Macintosh Word</Application>
  <DocSecurity>0</DocSecurity>
  <Lines>6</Lines>
  <Paragraphs>1</Paragraphs>
  <ScaleCrop>false</ScaleCrop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Lylo</dc:creator>
  <cp:keywords/>
  <cp:lastModifiedBy>David Lylo</cp:lastModifiedBy>
  <cp:revision>1</cp:revision>
  <dcterms:created xsi:type="dcterms:W3CDTF">2011-04-13T20:40:00Z</dcterms:created>
  <dcterms:modified xsi:type="dcterms:W3CDTF">2011-04-13T21:13:00Z</dcterms:modified>
</cp:coreProperties>
</file>